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B69" w:rsidRPr="00BF4B69" w:rsidRDefault="009A5F6E" w:rsidP="00BF4B69">
      <w:pPr>
        <w:rPr>
          <w:sz w:val="40"/>
          <w:szCs w:val="40"/>
        </w:rPr>
      </w:pPr>
      <w:r>
        <w:rPr>
          <w:sz w:val="36"/>
          <w:szCs w:val="36"/>
        </w:rPr>
        <w:t xml:space="preserve">Red Range Public School </w:t>
      </w:r>
      <w:r w:rsidR="007B1857">
        <w:rPr>
          <w:sz w:val="36"/>
          <w:szCs w:val="36"/>
        </w:rPr>
        <w:t>has successfully qualified</w:t>
      </w:r>
      <w:bookmarkStart w:id="0" w:name="_GoBack"/>
      <w:bookmarkEnd w:id="0"/>
      <w:r>
        <w:rPr>
          <w:sz w:val="36"/>
          <w:szCs w:val="36"/>
        </w:rPr>
        <w:t xml:space="preserve"> for the </w:t>
      </w:r>
      <w:r w:rsidR="00BF4B69" w:rsidRPr="003A4C3A">
        <w:rPr>
          <w:sz w:val="36"/>
          <w:szCs w:val="36"/>
        </w:rPr>
        <w:t>Quality Teaching, Successful Students (QTSS)</w:t>
      </w:r>
      <w:r w:rsidR="00BF4B69" w:rsidRPr="00BF4B69">
        <w:rPr>
          <w:sz w:val="36"/>
          <w:szCs w:val="36"/>
        </w:rPr>
        <w:t xml:space="preserve"> initiative </w:t>
      </w:r>
      <w:r>
        <w:rPr>
          <w:sz w:val="36"/>
          <w:szCs w:val="36"/>
        </w:rPr>
        <w:t xml:space="preserve">which </w:t>
      </w:r>
      <w:r w:rsidR="00BF4B69" w:rsidRPr="00BF4B69">
        <w:rPr>
          <w:sz w:val="36"/>
          <w:szCs w:val="36"/>
        </w:rPr>
        <w:t xml:space="preserve">will provide an additional staffing </w:t>
      </w:r>
      <w:r w:rsidR="00BF4B69" w:rsidRPr="00BF4B69">
        <w:rPr>
          <w:sz w:val="40"/>
          <w:szCs w:val="40"/>
        </w:rPr>
        <w:t>resource allocation to improve the quality of teac</w:t>
      </w:r>
      <w:r w:rsidR="00A667F3">
        <w:rPr>
          <w:sz w:val="40"/>
          <w:szCs w:val="40"/>
        </w:rPr>
        <w:t>hing in all primary classrooms.</w:t>
      </w:r>
    </w:p>
    <w:p w:rsidR="00BF4B69" w:rsidRPr="00BF4B69" w:rsidRDefault="00BF4B69" w:rsidP="00BF4B69">
      <w:pPr>
        <w:rPr>
          <w:sz w:val="40"/>
          <w:szCs w:val="40"/>
        </w:rPr>
      </w:pPr>
      <w:r w:rsidRPr="00BF4B69">
        <w:rPr>
          <w:sz w:val="40"/>
          <w:szCs w:val="40"/>
        </w:rPr>
        <w:t>This initiative is being delivered to ensure that all primary students benefit from high quality teaching and learning practices that better meet the full range of student needs.</w:t>
      </w:r>
    </w:p>
    <w:p w:rsidR="00BF4B69" w:rsidRPr="00BF4B69" w:rsidRDefault="00BF4B69" w:rsidP="00BF4B69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BF4B69">
        <w:rPr>
          <w:sz w:val="40"/>
          <w:szCs w:val="40"/>
        </w:rPr>
        <w:t>As part of the Local Schools, Local Decisions reform, principals in consultation with their executive will decide the best use of the resource allocation. The allocation will be used to:</w:t>
      </w:r>
    </w:p>
    <w:p w:rsidR="00BF4B69" w:rsidRPr="007403BA" w:rsidRDefault="00BF4B69" w:rsidP="00BF4B69">
      <w:pPr>
        <w:rPr>
          <w:sz w:val="40"/>
          <w:szCs w:val="40"/>
        </w:rPr>
      </w:pPr>
      <w:r w:rsidRPr="00BF4B69">
        <w:rPr>
          <w:sz w:val="40"/>
          <w:szCs w:val="40"/>
        </w:rPr>
        <w:t xml:space="preserve"> </w:t>
      </w:r>
      <w:r w:rsidRPr="007403BA">
        <w:rPr>
          <w:sz w:val="40"/>
          <w:szCs w:val="40"/>
        </w:rPr>
        <w:t>• create collaborative practices in the school and/or across a number of schools to allow teachers to: • jointly plan and observe each other's lessons</w:t>
      </w:r>
    </w:p>
    <w:p w:rsidR="00BF4B69" w:rsidRPr="007403BA" w:rsidRDefault="00BF4B69" w:rsidP="00BF4B69">
      <w:pPr>
        <w:rPr>
          <w:sz w:val="40"/>
          <w:szCs w:val="40"/>
        </w:rPr>
      </w:pPr>
      <w:r w:rsidRPr="007403BA">
        <w:rPr>
          <w:sz w:val="40"/>
          <w:szCs w:val="40"/>
        </w:rPr>
        <w:t xml:space="preserve"> • </w:t>
      </w:r>
      <w:proofErr w:type="gramStart"/>
      <w:r w:rsidRPr="007403BA">
        <w:rPr>
          <w:sz w:val="40"/>
          <w:szCs w:val="40"/>
        </w:rPr>
        <w:t>jointly</w:t>
      </w:r>
      <w:proofErr w:type="gramEnd"/>
      <w:r w:rsidRPr="007403BA">
        <w:rPr>
          <w:sz w:val="40"/>
          <w:szCs w:val="40"/>
        </w:rPr>
        <w:t xml:space="preserve"> develop units of work and assessment tasks</w:t>
      </w:r>
    </w:p>
    <w:p w:rsidR="00BF4B69" w:rsidRPr="007403BA" w:rsidRDefault="00BF4B69" w:rsidP="00BF4B69">
      <w:pPr>
        <w:rPr>
          <w:sz w:val="40"/>
          <w:szCs w:val="40"/>
        </w:rPr>
      </w:pPr>
      <w:r w:rsidRPr="007403BA">
        <w:rPr>
          <w:sz w:val="40"/>
          <w:szCs w:val="40"/>
        </w:rPr>
        <w:t xml:space="preserve"> • </w:t>
      </w:r>
      <w:proofErr w:type="gramStart"/>
      <w:r w:rsidRPr="007403BA">
        <w:rPr>
          <w:sz w:val="40"/>
          <w:szCs w:val="40"/>
        </w:rPr>
        <w:t>work</w:t>
      </w:r>
      <w:proofErr w:type="gramEnd"/>
      <w:r w:rsidRPr="007403BA">
        <w:rPr>
          <w:sz w:val="40"/>
          <w:szCs w:val="40"/>
        </w:rPr>
        <w:t xml:space="preserve"> together to </w:t>
      </w:r>
      <w:r w:rsidR="00A667F3" w:rsidRPr="007403BA">
        <w:rPr>
          <w:sz w:val="40"/>
          <w:szCs w:val="40"/>
        </w:rPr>
        <w:t>assess and analyse student data</w:t>
      </w:r>
    </w:p>
    <w:p w:rsidR="00BF4B69" w:rsidRPr="00BF4B69" w:rsidRDefault="00BF4B69" w:rsidP="00BF4B69">
      <w:pPr>
        <w:rPr>
          <w:sz w:val="40"/>
          <w:szCs w:val="40"/>
        </w:rPr>
      </w:pPr>
      <w:r w:rsidRPr="007403BA">
        <w:rPr>
          <w:sz w:val="40"/>
          <w:szCs w:val="40"/>
        </w:rPr>
        <w:t>• establish mentoring and coaching practices in the school to provide constructive feedback to individual teachers on lesson delivery, programming, assessment and classroom management</w:t>
      </w:r>
    </w:p>
    <w:p w:rsidR="00BF4B69" w:rsidRPr="00BF4B69" w:rsidRDefault="00BF4B69" w:rsidP="00BF4B69">
      <w:pPr>
        <w:rPr>
          <w:sz w:val="40"/>
          <w:szCs w:val="40"/>
        </w:rPr>
      </w:pPr>
      <w:r w:rsidRPr="00BF4B69">
        <w:rPr>
          <w:sz w:val="40"/>
          <w:szCs w:val="40"/>
        </w:rPr>
        <w:lastRenderedPageBreak/>
        <w:t xml:space="preserve">  </w:t>
      </w:r>
    </w:p>
    <w:p w:rsidR="00BF4B69" w:rsidRPr="00BF4B69" w:rsidRDefault="00BF4B69" w:rsidP="00BF4B69">
      <w:pPr>
        <w:rPr>
          <w:sz w:val="40"/>
          <w:szCs w:val="40"/>
        </w:rPr>
      </w:pPr>
      <w:r w:rsidRPr="00BF4B69">
        <w:rPr>
          <w:sz w:val="40"/>
          <w:szCs w:val="40"/>
        </w:rPr>
        <w:t xml:space="preserve"> • provide comprehensive and focused support for teachers with accreditation processes and the new Performance and Development Framework.</w:t>
      </w:r>
    </w:p>
    <w:p w:rsidR="00976E97" w:rsidRPr="00BF4B69" w:rsidRDefault="00976E97" w:rsidP="00BF4B69">
      <w:pPr>
        <w:rPr>
          <w:sz w:val="40"/>
          <w:szCs w:val="40"/>
        </w:rPr>
      </w:pPr>
    </w:p>
    <w:sectPr w:rsidR="00976E97" w:rsidRPr="00BF4B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B69"/>
    <w:rsid w:val="003067D6"/>
    <w:rsid w:val="00355B8C"/>
    <w:rsid w:val="003A4C3A"/>
    <w:rsid w:val="00633AB5"/>
    <w:rsid w:val="007403BA"/>
    <w:rsid w:val="007B1857"/>
    <w:rsid w:val="00976E97"/>
    <w:rsid w:val="009A5F6E"/>
    <w:rsid w:val="00A667F3"/>
    <w:rsid w:val="00B35FE2"/>
    <w:rsid w:val="00BF4B69"/>
    <w:rsid w:val="00D4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Murphy, Pamela</dc:creator>
  <cp:lastModifiedBy>Murphy, Pamela</cp:lastModifiedBy>
  <cp:revision>4</cp:revision>
  <dcterms:created xsi:type="dcterms:W3CDTF">2015-07-15T03:08:00Z</dcterms:created>
  <dcterms:modified xsi:type="dcterms:W3CDTF">2015-07-16T04:33:00Z</dcterms:modified>
</cp:coreProperties>
</file>